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EE" w:rsidRPr="00C466EC" w:rsidRDefault="00A778EE" w:rsidP="00B11C8A">
      <w:pPr>
        <w:spacing w:after="120"/>
        <w:jc w:val="both"/>
        <w:textAlignment w:val="baseline"/>
        <w:rPr>
          <w:rFonts w:eastAsia="Times New Roman" w:cs="Arial"/>
          <w:b/>
          <w:color w:val="333333"/>
          <w:bdr w:val="none" w:sz="0" w:space="0" w:color="auto" w:frame="1"/>
          <w:lang w:eastAsia="cs-CZ"/>
        </w:rPr>
      </w:pPr>
    </w:p>
    <w:p w:rsidR="00ED5973" w:rsidRPr="00C466EC" w:rsidRDefault="00ED5973" w:rsidP="00B11C8A">
      <w:pPr>
        <w:spacing w:after="120"/>
        <w:jc w:val="both"/>
        <w:textAlignment w:val="baseline"/>
        <w:rPr>
          <w:rFonts w:eastAsia="Times New Roman" w:cs="Arial"/>
          <w:b/>
          <w:color w:val="333333"/>
          <w:sz w:val="24"/>
          <w:bdr w:val="none" w:sz="0" w:space="0" w:color="auto" w:frame="1"/>
          <w:lang w:eastAsia="cs-CZ"/>
        </w:rPr>
      </w:pPr>
      <w:r w:rsidRPr="00C466EC">
        <w:rPr>
          <w:rFonts w:eastAsia="Times New Roman" w:cs="Arial"/>
          <w:b/>
          <w:color w:val="333333"/>
          <w:sz w:val="24"/>
          <w:bdr w:val="none" w:sz="0" w:space="0" w:color="auto" w:frame="1"/>
          <w:lang w:eastAsia="cs-CZ"/>
        </w:rPr>
        <w:t>Společná t</w:t>
      </w:r>
      <w:r w:rsidR="00650D7C" w:rsidRPr="00C466EC">
        <w:rPr>
          <w:rFonts w:eastAsia="Times New Roman" w:cs="Arial"/>
          <w:b/>
          <w:color w:val="333333"/>
          <w:sz w:val="24"/>
          <w:bdr w:val="none" w:sz="0" w:space="0" w:color="auto" w:frame="1"/>
          <w:lang w:eastAsia="cs-CZ"/>
        </w:rPr>
        <w:t>isková zpráva</w:t>
      </w:r>
      <w:r w:rsidRPr="00C466EC">
        <w:rPr>
          <w:rFonts w:eastAsia="Times New Roman" w:cs="Arial"/>
          <w:b/>
          <w:color w:val="333333"/>
          <w:sz w:val="24"/>
          <w:bdr w:val="none" w:sz="0" w:space="0" w:color="auto" w:frame="1"/>
          <w:lang w:eastAsia="cs-CZ"/>
        </w:rPr>
        <w:t xml:space="preserve"> </w:t>
      </w:r>
    </w:p>
    <w:p w:rsidR="00A778EE" w:rsidRPr="00C466EC" w:rsidRDefault="00ED5973" w:rsidP="00B11C8A">
      <w:pPr>
        <w:spacing w:after="120"/>
        <w:jc w:val="both"/>
        <w:textAlignment w:val="baseline"/>
        <w:rPr>
          <w:rFonts w:eastAsia="Times New Roman" w:cs="Arial"/>
          <w:b/>
          <w:color w:val="333333"/>
          <w:sz w:val="24"/>
          <w:bdr w:val="none" w:sz="0" w:space="0" w:color="auto" w:frame="1"/>
          <w:lang w:eastAsia="cs-CZ"/>
        </w:rPr>
      </w:pPr>
      <w:r w:rsidRPr="00C466EC">
        <w:rPr>
          <w:rFonts w:eastAsia="Times New Roman" w:cs="Arial"/>
          <w:b/>
          <w:color w:val="333333"/>
          <w:sz w:val="24"/>
          <w:bdr w:val="none" w:sz="0" w:space="0" w:color="auto" w:frame="1"/>
          <w:lang w:eastAsia="cs-CZ"/>
        </w:rPr>
        <w:t>Regionálního centra Západ ASZ a města Kadaň</w:t>
      </w:r>
    </w:p>
    <w:p w:rsidR="00ED5973" w:rsidRPr="00C466EC" w:rsidRDefault="00ED5973" w:rsidP="00B11C8A">
      <w:pPr>
        <w:spacing w:after="120"/>
        <w:jc w:val="both"/>
        <w:textAlignment w:val="baseline"/>
        <w:rPr>
          <w:rFonts w:eastAsia="Times New Roman" w:cs="Arial"/>
          <w:color w:val="333333"/>
          <w:bdr w:val="none" w:sz="0" w:space="0" w:color="auto" w:frame="1"/>
          <w:lang w:eastAsia="cs-CZ"/>
        </w:rPr>
      </w:pPr>
    </w:p>
    <w:p w:rsidR="00C466EC" w:rsidRDefault="00E1536F" w:rsidP="00B11C8A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K</w:t>
      </w:r>
      <w:r w:rsidR="00052054">
        <w:rPr>
          <w:rFonts w:cs="Arial"/>
          <w:b/>
          <w:sz w:val="28"/>
        </w:rPr>
        <w:t xml:space="preserve">adaňské </w:t>
      </w:r>
      <w:r w:rsidR="003D0A5E" w:rsidRPr="00C466EC">
        <w:rPr>
          <w:rFonts w:cs="Arial"/>
          <w:b/>
          <w:sz w:val="28"/>
        </w:rPr>
        <w:t>„</w:t>
      </w:r>
      <w:r w:rsidR="008F679B">
        <w:rPr>
          <w:rFonts w:cs="Arial"/>
          <w:b/>
          <w:sz w:val="28"/>
        </w:rPr>
        <w:t>B</w:t>
      </w:r>
      <w:r w:rsidR="003D0A5E" w:rsidRPr="00C466EC">
        <w:rPr>
          <w:rFonts w:cs="Arial"/>
          <w:b/>
          <w:sz w:val="28"/>
        </w:rPr>
        <w:t>éčk</w:t>
      </w:r>
      <w:r>
        <w:rPr>
          <w:rFonts w:cs="Arial"/>
          <w:b/>
          <w:sz w:val="28"/>
        </w:rPr>
        <w:t>o</w:t>
      </w:r>
      <w:r w:rsidR="003D0A5E" w:rsidRPr="00C466EC">
        <w:rPr>
          <w:rFonts w:cs="Arial"/>
          <w:b/>
          <w:sz w:val="28"/>
        </w:rPr>
        <w:t xml:space="preserve">“ </w:t>
      </w:r>
      <w:r>
        <w:rPr>
          <w:rFonts w:cs="Arial"/>
          <w:b/>
          <w:sz w:val="28"/>
        </w:rPr>
        <w:t>se setkalo s vedením města, ocenilo asistenty prevence kriminality</w:t>
      </w:r>
    </w:p>
    <w:p w:rsidR="00E1536F" w:rsidRDefault="008F679B" w:rsidP="00063B04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Kadaň, </w:t>
      </w:r>
      <w:r w:rsidR="00A72EA5">
        <w:rPr>
          <w:rFonts w:cs="Arial"/>
          <w:b/>
        </w:rPr>
        <w:t>1. 6</w:t>
      </w:r>
      <w:r w:rsidR="003D0A5E" w:rsidRPr="00C466EC">
        <w:rPr>
          <w:rFonts w:cs="Arial"/>
          <w:b/>
        </w:rPr>
        <w:t xml:space="preserve">. 2017 </w:t>
      </w:r>
      <w:r w:rsidR="009F3554" w:rsidRPr="00C466EC">
        <w:rPr>
          <w:rFonts w:cs="Arial"/>
          <w:b/>
        </w:rPr>
        <w:t>–</w:t>
      </w:r>
      <w:r w:rsidR="003D0A5E" w:rsidRPr="00C466EC">
        <w:rPr>
          <w:rFonts w:cs="Arial"/>
          <w:b/>
        </w:rPr>
        <w:t xml:space="preserve"> </w:t>
      </w:r>
      <w:r w:rsidR="00E1536F">
        <w:rPr>
          <w:rFonts w:cs="Arial"/>
          <w:b/>
        </w:rPr>
        <w:t xml:space="preserve">Již druhé veřejné setkání s občany uspořádalo </w:t>
      </w:r>
      <w:r w:rsidR="006E29DC">
        <w:rPr>
          <w:rFonts w:cs="Arial"/>
          <w:b/>
        </w:rPr>
        <w:t xml:space="preserve">včera odpoledne </w:t>
      </w:r>
      <w:r w:rsidR="00E1536F">
        <w:rPr>
          <w:rFonts w:cs="Arial"/>
          <w:b/>
        </w:rPr>
        <w:t xml:space="preserve">vedení města Kadaň, tentokrát pro obyvatele sídliště „B“. Tzv. </w:t>
      </w:r>
      <w:proofErr w:type="spellStart"/>
      <w:r w:rsidR="00E1536F">
        <w:rPr>
          <w:rFonts w:cs="Arial"/>
          <w:b/>
        </w:rPr>
        <w:t>World</w:t>
      </w:r>
      <w:proofErr w:type="spellEnd"/>
      <w:r w:rsidR="00E1536F">
        <w:rPr>
          <w:rFonts w:cs="Arial"/>
          <w:b/>
        </w:rPr>
        <w:t xml:space="preserve"> Café, moderovanou diskusi o pozitivech i negativech </w:t>
      </w:r>
      <w:r w:rsidR="006E29DC">
        <w:rPr>
          <w:rFonts w:cs="Arial"/>
          <w:b/>
        </w:rPr>
        <w:t>soužití komunity na sídlišti, moderovala na školním hřišti u Sluníčkové školy s městem spolupracující Agentura pro sociální začleňování.</w:t>
      </w:r>
    </w:p>
    <w:p w:rsidR="00EA0ACC" w:rsidRDefault="00493E57" w:rsidP="00063B04">
      <w:pPr>
        <w:spacing w:line="240" w:lineRule="auto"/>
        <w:jc w:val="both"/>
        <w:rPr>
          <w:rFonts w:cs="Arial"/>
        </w:rPr>
      </w:pPr>
      <w:r>
        <w:rPr>
          <w:rFonts w:cs="Arial"/>
        </w:rPr>
        <w:t>Podvečerní di</w:t>
      </w:r>
      <w:r w:rsidR="00EA0ACC">
        <w:rPr>
          <w:rFonts w:cs="Arial"/>
        </w:rPr>
        <w:t xml:space="preserve">skusi asi padesátky dospělých doprovodila řada aktivit </w:t>
      </w:r>
      <w:r w:rsidR="001F3711">
        <w:rPr>
          <w:rFonts w:cs="Arial"/>
        </w:rPr>
        <w:t xml:space="preserve">a sladkých odměn </w:t>
      </w:r>
      <w:r w:rsidR="00EA0ACC">
        <w:rPr>
          <w:rFonts w:cs="Arial"/>
        </w:rPr>
        <w:t xml:space="preserve">pro děti, které organizačně zajistily kadaňské spolky Světlo Kadaň, Radka a Naděje. K příjemné sousedské atmosféře přispělo i občerstvení vystoupení hudebníka Pepy </w:t>
      </w:r>
      <w:proofErr w:type="spellStart"/>
      <w:r w:rsidR="00EA0ACC">
        <w:rPr>
          <w:rFonts w:cs="Arial"/>
        </w:rPr>
        <w:t>Štrosse</w:t>
      </w:r>
      <w:proofErr w:type="spellEnd"/>
      <w:r w:rsidR="00EA0ACC">
        <w:rPr>
          <w:rFonts w:cs="Arial"/>
        </w:rPr>
        <w:t xml:space="preserve">, které zajistilo město Kadaň. </w:t>
      </w:r>
    </w:p>
    <w:p w:rsidR="00572FFF" w:rsidRPr="00572FFF" w:rsidRDefault="00572FFF" w:rsidP="00063B04">
      <w:pPr>
        <w:spacing w:line="240" w:lineRule="auto"/>
        <w:jc w:val="both"/>
        <w:rPr>
          <w:rFonts w:cs="Arial"/>
          <w:i/>
          <w:color w:val="000000" w:themeColor="text1"/>
        </w:rPr>
      </w:pPr>
      <w:r>
        <w:rPr>
          <w:rFonts w:cs="Arial"/>
          <w:color w:val="000000" w:themeColor="text1"/>
        </w:rPr>
        <w:t xml:space="preserve">Jak vyplynulo z debaty, lidé oceňují především práci asistentů prevence kriminality, kterou pozitivně hodnotil i přítomný zástupce ředitele Městské policie </w:t>
      </w:r>
      <w:r w:rsidRPr="00572FFF">
        <w:rPr>
          <w:rFonts w:cs="Arial"/>
          <w:color w:val="000000" w:themeColor="text1"/>
        </w:rPr>
        <w:t xml:space="preserve">Kadaň Jaroslav </w:t>
      </w:r>
      <w:proofErr w:type="spellStart"/>
      <w:r w:rsidRPr="00572FFF">
        <w:rPr>
          <w:rFonts w:cs="Arial"/>
          <w:color w:val="000000" w:themeColor="text1"/>
        </w:rPr>
        <w:t>Ölveczki</w:t>
      </w:r>
      <w:proofErr w:type="spellEnd"/>
      <w:r w:rsidRPr="00572FFF">
        <w:rPr>
          <w:rFonts w:cs="Arial"/>
          <w:color w:val="000000" w:themeColor="text1"/>
        </w:rPr>
        <w:t xml:space="preserve">: </w:t>
      </w:r>
      <w:r w:rsidRPr="00572FFF">
        <w:rPr>
          <w:rFonts w:cs="Arial"/>
          <w:i/>
          <w:color w:val="000000" w:themeColor="text1"/>
        </w:rPr>
        <w:t xml:space="preserve">„Činnost asistentů prevence kriminality se nám jednoznačně osvědčila. I na jiných sídlištích jejich práci občané oceňují. Zajistit jejich činnost plánujeme i nadále." </w:t>
      </w:r>
    </w:p>
    <w:p w:rsidR="00B34831" w:rsidRDefault="00572FFF" w:rsidP="00063B04">
      <w:pPr>
        <w:spacing w:line="240" w:lineRule="auto"/>
        <w:jc w:val="both"/>
        <w:rPr>
          <w:rFonts w:cs="Arial"/>
          <w:color w:val="FF0000"/>
        </w:rPr>
      </w:pPr>
      <w:r>
        <w:rPr>
          <w:rFonts w:cs="Arial"/>
          <w:color w:val="000000" w:themeColor="text1"/>
        </w:rPr>
        <w:t xml:space="preserve">Kladně lidé vnímají i </w:t>
      </w:r>
      <w:r w:rsidR="00F418AE" w:rsidRPr="00A77F57">
        <w:rPr>
          <w:rFonts w:cs="Arial"/>
          <w:color w:val="000000" w:themeColor="text1"/>
        </w:rPr>
        <w:t>dostatek prostor pro trávení volného času – lesopark, sportoviště a dětská hřiště</w:t>
      </w:r>
      <w:r>
        <w:rPr>
          <w:rFonts w:cs="Arial"/>
          <w:color w:val="000000" w:themeColor="text1"/>
        </w:rPr>
        <w:t xml:space="preserve"> a</w:t>
      </w:r>
      <w:r w:rsidR="00F418AE" w:rsidRPr="00A77F57">
        <w:rPr>
          <w:rFonts w:cs="Arial"/>
          <w:color w:val="000000" w:themeColor="text1"/>
        </w:rPr>
        <w:t xml:space="preserve"> úpravu zeleně</w:t>
      </w:r>
      <w:r>
        <w:rPr>
          <w:rFonts w:cs="Arial"/>
          <w:color w:val="000000" w:themeColor="text1"/>
        </w:rPr>
        <w:t xml:space="preserve">. Negativně vnímají zejména konfliktní </w:t>
      </w:r>
      <w:r w:rsidR="00AE5837" w:rsidRPr="00A77F57">
        <w:rPr>
          <w:rFonts w:cs="Arial"/>
          <w:color w:val="000000" w:themeColor="text1"/>
        </w:rPr>
        <w:t>sousedsk</w:t>
      </w:r>
      <w:r>
        <w:rPr>
          <w:rFonts w:cs="Arial"/>
          <w:color w:val="000000" w:themeColor="text1"/>
        </w:rPr>
        <w:t>é</w:t>
      </w:r>
      <w:r w:rsidR="00AE5837" w:rsidRPr="00A77F57">
        <w:rPr>
          <w:rFonts w:cs="Arial"/>
          <w:color w:val="000000" w:themeColor="text1"/>
        </w:rPr>
        <w:t xml:space="preserve"> soužití</w:t>
      </w:r>
      <w:r>
        <w:rPr>
          <w:rFonts w:cs="Arial"/>
          <w:color w:val="000000" w:themeColor="text1"/>
        </w:rPr>
        <w:t xml:space="preserve"> na některých adresách, nepořádek</w:t>
      </w:r>
      <w:r w:rsidR="00A94171" w:rsidRPr="00A77F57">
        <w:rPr>
          <w:rFonts w:cs="Arial"/>
          <w:color w:val="000000" w:themeColor="text1"/>
        </w:rPr>
        <w:t xml:space="preserve"> na ulici okolo odpadkových košů nebo </w:t>
      </w:r>
      <w:r>
        <w:rPr>
          <w:rFonts w:cs="Arial"/>
          <w:color w:val="000000" w:themeColor="text1"/>
        </w:rPr>
        <w:t>rychlou jízd</w:t>
      </w:r>
      <w:r w:rsidR="00A94171" w:rsidRPr="00A77F57">
        <w:rPr>
          <w:rFonts w:cs="Arial"/>
          <w:color w:val="000000" w:themeColor="text1"/>
        </w:rPr>
        <w:t xml:space="preserve">u aut </w:t>
      </w:r>
      <w:r>
        <w:rPr>
          <w:rFonts w:cs="Arial"/>
          <w:color w:val="000000" w:themeColor="text1"/>
        </w:rPr>
        <w:t>v</w:t>
      </w:r>
      <w:r w:rsidR="00A94171" w:rsidRPr="00A77F57">
        <w:rPr>
          <w:rFonts w:cs="Arial"/>
          <w:color w:val="000000" w:themeColor="text1"/>
        </w:rPr>
        <w:t xml:space="preserve"> ulici Chomutovská.</w:t>
      </w:r>
      <w:r w:rsidR="00EF2E14" w:rsidRPr="00A77F57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Podobně jako jejich sousedé z „Céčka“, i „Béčko“ se zapojilo </w:t>
      </w:r>
      <w:r w:rsidR="00EF2E14" w:rsidRPr="00A77F57">
        <w:rPr>
          <w:rFonts w:cs="Arial"/>
          <w:color w:val="000000" w:themeColor="text1"/>
        </w:rPr>
        <w:t xml:space="preserve">do hledání řešení na </w:t>
      </w:r>
      <w:r w:rsidR="002379BD" w:rsidRPr="00A77F57">
        <w:rPr>
          <w:rFonts w:cs="Arial"/>
          <w:color w:val="000000" w:themeColor="text1"/>
        </w:rPr>
        <w:t>zmíněné</w:t>
      </w:r>
      <w:r w:rsidR="00EF2E14" w:rsidRPr="00A77F57">
        <w:rPr>
          <w:rFonts w:cs="Arial"/>
          <w:color w:val="000000" w:themeColor="text1"/>
        </w:rPr>
        <w:t xml:space="preserve"> problémy</w:t>
      </w:r>
      <w:r>
        <w:rPr>
          <w:rFonts w:cs="Arial"/>
          <w:color w:val="000000" w:themeColor="text1"/>
        </w:rPr>
        <w:t xml:space="preserve"> a v</w:t>
      </w:r>
      <w:r w:rsidR="00EF2E14" w:rsidRPr="00A77F57">
        <w:rPr>
          <w:rFonts w:cs="Arial"/>
          <w:color w:val="000000" w:themeColor="text1"/>
        </w:rPr>
        <w:t xml:space="preserve">edení města navrhli </w:t>
      </w:r>
      <w:r>
        <w:rPr>
          <w:rFonts w:cs="Arial"/>
          <w:color w:val="000000" w:themeColor="text1"/>
        </w:rPr>
        <w:t xml:space="preserve">například </w:t>
      </w:r>
      <w:r w:rsidR="00EF2E14" w:rsidRPr="00A77F57">
        <w:rPr>
          <w:rFonts w:cs="Arial"/>
          <w:color w:val="000000" w:themeColor="text1"/>
        </w:rPr>
        <w:t xml:space="preserve">pomoc při </w:t>
      </w:r>
      <w:r w:rsidR="00A94171" w:rsidRPr="00A77F57">
        <w:rPr>
          <w:rFonts w:cs="Arial"/>
          <w:color w:val="000000" w:themeColor="text1"/>
        </w:rPr>
        <w:t>zvelebování</w:t>
      </w:r>
      <w:r w:rsidR="00EF2E14" w:rsidRPr="00A77F57">
        <w:rPr>
          <w:rFonts w:cs="Arial"/>
          <w:color w:val="000000" w:themeColor="text1"/>
        </w:rPr>
        <w:t xml:space="preserve"> prostředí před domy</w:t>
      </w:r>
      <w:r w:rsidR="00A94171" w:rsidRPr="00A77F57">
        <w:rPr>
          <w:rFonts w:cs="Arial"/>
          <w:color w:val="000000" w:themeColor="text1"/>
        </w:rPr>
        <w:t xml:space="preserve"> formou záhonů s</w:t>
      </w:r>
      <w:r w:rsidR="00A72EA5">
        <w:rPr>
          <w:rFonts w:cs="Arial"/>
          <w:color w:val="000000" w:themeColor="text1"/>
        </w:rPr>
        <w:t> </w:t>
      </w:r>
      <w:r w:rsidR="00A94171" w:rsidRPr="00A77F57">
        <w:rPr>
          <w:rFonts w:cs="Arial"/>
          <w:color w:val="000000" w:themeColor="text1"/>
        </w:rPr>
        <w:t>květinami</w:t>
      </w:r>
      <w:r w:rsidR="00A72EA5">
        <w:rPr>
          <w:rFonts w:cs="Arial"/>
          <w:color w:val="000000" w:themeColor="text1"/>
        </w:rPr>
        <w:t xml:space="preserve">. </w:t>
      </w:r>
      <w:r w:rsidR="00EF2E14" w:rsidRPr="00A77F57">
        <w:rPr>
          <w:rFonts w:cs="Arial"/>
          <w:i/>
          <w:color w:val="000000" w:themeColor="text1"/>
        </w:rPr>
        <w:t>„</w:t>
      </w:r>
      <w:r w:rsidR="00B34831" w:rsidRPr="00A77F57">
        <w:rPr>
          <w:rFonts w:cs="Arial"/>
          <w:i/>
          <w:color w:val="000000" w:themeColor="text1"/>
        </w:rPr>
        <w:t>Jsem ráda, že</w:t>
      </w:r>
      <w:r w:rsidR="00A72EA5">
        <w:rPr>
          <w:rFonts w:cs="Arial"/>
          <w:i/>
          <w:color w:val="000000" w:themeColor="text1"/>
        </w:rPr>
        <w:t xml:space="preserve"> jsem mohla mluvit s panem starostou a že </w:t>
      </w:r>
      <w:r w:rsidR="00B34831" w:rsidRPr="00A77F57">
        <w:rPr>
          <w:rFonts w:cs="Arial"/>
          <w:i/>
          <w:color w:val="000000" w:themeColor="text1"/>
        </w:rPr>
        <w:t xml:space="preserve">se vedení </w:t>
      </w:r>
      <w:r w:rsidR="00B34831" w:rsidRPr="00B34831">
        <w:rPr>
          <w:rFonts w:cs="Arial"/>
          <w:i/>
          <w:color w:val="000000" w:themeColor="text1"/>
        </w:rPr>
        <w:t>města zajímá o naše problémy</w:t>
      </w:r>
      <w:r w:rsidR="00A72EA5">
        <w:rPr>
          <w:rFonts w:cs="Arial"/>
          <w:i/>
          <w:color w:val="000000" w:themeColor="text1"/>
        </w:rPr>
        <w:t>. Potěšilo mě, že nám město pomáhá</w:t>
      </w:r>
      <w:r w:rsidR="00B34831" w:rsidRPr="00B34831">
        <w:rPr>
          <w:rFonts w:cs="Arial"/>
          <w:i/>
          <w:color w:val="000000" w:themeColor="text1"/>
        </w:rPr>
        <w:t xml:space="preserve"> s jejich řešením</w:t>
      </w:r>
      <w:r w:rsidR="00EF2E14" w:rsidRPr="00B34831">
        <w:rPr>
          <w:rFonts w:cs="Arial"/>
          <w:i/>
          <w:color w:val="000000" w:themeColor="text1"/>
        </w:rPr>
        <w:t>,“</w:t>
      </w:r>
      <w:r w:rsidR="00EF2E14" w:rsidRPr="00B34831">
        <w:rPr>
          <w:rFonts w:cs="Arial"/>
          <w:color w:val="000000" w:themeColor="text1"/>
        </w:rPr>
        <w:t xml:space="preserve"> uvedla jedna z účastnic akce.</w:t>
      </w:r>
      <w:r w:rsidR="00EF2E14" w:rsidRPr="009206E8">
        <w:rPr>
          <w:rFonts w:cs="Arial"/>
          <w:color w:val="FF0000"/>
        </w:rPr>
        <w:t xml:space="preserve"> </w:t>
      </w:r>
    </w:p>
    <w:p w:rsidR="00BA75E8" w:rsidRPr="00A77F57" w:rsidRDefault="002379BD" w:rsidP="00063B04">
      <w:pPr>
        <w:spacing w:line="240" w:lineRule="auto"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Město Kadaň bude se všemi podněty obyvatel sídliště pracovat. </w:t>
      </w:r>
      <w:r w:rsidRPr="00A77F57">
        <w:rPr>
          <w:rFonts w:cs="Arial"/>
          <w:color w:val="000000" w:themeColor="text1"/>
        </w:rPr>
        <w:t>Starosta Kulhánek již po ukončení debaty přislíbil, že se zasadí o pravidelnost setkání, při kterých bude možné sdílet své názory,</w:t>
      </w:r>
      <w:r w:rsidR="00EE542B" w:rsidRPr="00A77F57">
        <w:rPr>
          <w:rFonts w:cs="Arial"/>
          <w:color w:val="000000" w:themeColor="text1"/>
        </w:rPr>
        <w:t xml:space="preserve"> dojednání posílení kontrol dodržování rychlosti vozidel, zajištění osvětlení</w:t>
      </w:r>
      <w:r w:rsidRPr="00A77F57">
        <w:rPr>
          <w:rFonts w:cs="Arial"/>
          <w:color w:val="000000" w:themeColor="text1"/>
        </w:rPr>
        <w:t xml:space="preserve"> </w:t>
      </w:r>
      <w:r w:rsidR="00EE542B" w:rsidRPr="00A77F57">
        <w:rPr>
          <w:rFonts w:cs="Arial"/>
          <w:color w:val="000000" w:themeColor="text1"/>
        </w:rPr>
        <w:t xml:space="preserve">a opravy chodníků v průjezdech nebo vybudování prostor, které poskytnou návštěvníkům lesoparku možnost úschovy kol a přístup k pitné vodě. </w:t>
      </w:r>
      <w:r w:rsidR="002E6703">
        <w:rPr>
          <w:rFonts w:cs="Arial"/>
          <w:color w:val="000000" w:themeColor="text1"/>
        </w:rPr>
        <w:t xml:space="preserve">Seznámil </w:t>
      </w:r>
      <w:r w:rsidR="00A77F57" w:rsidRPr="00A77F57">
        <w:rPr>
          <w:rFonts w:cs="Arial"/>
          <w:color w:val="000000" w:themeColor="text1"/>
        </w:rPr>
        <w:t xml:space="preserve">přítomné také se záměrem vytvoření zázemí pro nízkoprahové zařízení pro děti a mládež v budově současné knihovny, které zajistí nerizikové trávení volného času dětem a mladým lidem od 6 do 26 let. </w:t>
      </w:r>
      <w:r w:rsidR="00BA75E8" w:rsidRPr="00A77F57">
        <w:rPr>
          <w:rFonts w:cs="Arial"/>
          <w:color w:val="000000" w:themeColor="text1"/>
        </w:rPr>
        <w:t>Úplný souhrn podnětů občanů spolu s vyjádřením města bude v nejbližších dnech dostupný na webových stránkách města Kadaně.</w:t>
      </w:r>
    </w:p>
    <w:p w:rsidR="002379BD" w:rsidRDefault="002379BD" w:rsidP="00063B04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Diskusi </w:t>
      </w:r>
      <w:r w:rsidR="00A47262">
        <w:rPr>
          <w:rFonts w:cs="Arial"/>
        </w:rPr>
        <w:t>vedení města s občany moderovala</w:t>
      </w:r>
      <w:r>
        <w:rPr>
          <w:rFonts w:cs="Arial"/>
        </w:rPr>
        <w:t xml:space="preserve"> zástup</w:t>
      </w:r>
      <w:r w:rsidR="00A47262">
        <w:rPr>
          <w:rFonts w:cs="Arial"/>
        </w:rPr>
        <w:t>kyně</w:t>
      </w:r>
      <w:r>
        <w:rPr>
          <w:rFonts w:cs="Arial"/>
        </w:rPr>
        <w:t xml:space="preserve"> Agentury pro sociální začleňování, se kterou město dlouhodobě úspěšně spolupracuje. Využili pro ni </w:t>
      </w:r>
      <w:r w:rsidR="00A72EA5">
        <w:rPr>
          <w:rFonts w:cs="Arial"/>
        </w:rPr>
        <w:t xml:space="preserve">již zmiňovanou </w:t>
      </w:r>
      <w:r>
        <w:rPr>
          <w:rFonts w:cs="Arial"/>
        </w:rPr>
        <w:t xml:space="preserve">metodu </w:t>
      </w:r>
      <w:proofErr w:type="spellStart"/>
      <w:r>
        <w:rPr>
          <w:rFonts w:cs="Arial"/>
        </w:rPr>
        <w:t>World</w:t>
      </w:r>
      <w:proofErr w:type="spellEnd"/>
      <w:r>
        <w:rPr>
          <w:rFonts w:cs="Arial"/>
        </w:rPr>
        <w:t xml:space="preserve"> Café, která</w:t>
      </w:r>
      <w:r w:rsidRPr="00C466EC">
        <w:rPr>
          <w:rFonts w:cs="Arial"/>
        </w:rPr>
        <w:t xml:space="preserve"> spočívá v rozdělení diskutujících do menších skupinek, </w:t>
      </w:r>
      <w:r>
        <w:rPr>
          <w:rFonts w:cs="Arial"/>
        </w:rPr>
        <w:t>jež</w:t>
      </w:r>
      <w:r w:rsidRPr="00C466EC">
        <w:rPr>
          <w:rFonts w:cs="Arial"/>
        </w:rPr>
        <w:t xml:space="preserve"> pak prezentují své poznatky před celým plénem. Cílem metody</w:t>
      </w:r>
      <w:r>
        <w:rPr>
          <w:rFonts w:cs="Arial"/>
        </w:rPr>
        <w:t xml:space="preserve"> v tomto případě bylo zjistit, jak se žije obyvatelům sídliště, co je trápí, co se jim na sídlišti naopak líbí, případně jaká navrhují řešení.</w:t>
      </w:r>
      <w:r w:rsidRPr="00C466EC">
        <w:rPr>
          <w:rFonts w:cs="Arial"/>
          <w:i/>
        </w:rPr>
        <w:t xml:space="preserve"> </w:t>
      </w:r>
      <w:r w:rsidR="00585903" w:rsidRPr="00C466EC">
        <w:rPr>
          <w:rFonts w:cs="Arial"/>
          <w:i/>
        </w:rPr>
        <w:t>„</w:t>
      </w:r>
      <w:r w:rsidR="009206E8">
        <w:rPr>
          <w:rFonts w:cs="Arial"/>
          <w:i/>
        </w:rPr>
        <w:t>Ukazuje se, že kadaňští si nenechají své názory pro sebe a m</w:t>
      </w:r>
      <w:r w:rsidR="00585903" w:rsidRPr="00C466EC">
        <w:rPr>
          <w:rFonts w:cs="Arial"/>
          <w:i/>
        </w:rPr>
        <w:t xml:space="preserve">etoda </w:t>
      </w:r>
      <w:proofErr w:type="spellStart"/>
      <w:r w:rsidR="00585903" w:rsidRPr="00C466EC">
        <w:rPr>
          <w:rFonts w:cs="Arial"/>
          <w:i/>
        </w:rPr>
        <w:t>World</w:t>
      </w:r>
      <w:proofErr w:type="spellEnd"/>
      <w:r w:rsidR="00585903" w:rsidRPr="00C466EC">
        <w:rPr>
          <w:rFonts w:cs="Arial"/>
          <w:i/>
        </w:rPr>
        <w:t xml:space="preserve"> Café</w:t>
      </w:r>
      <w:r>
        <w:rPr>
          <w:rFonts w:cs="Arial"/>
          <w:i/>
        </w:rPr>
        <w:t xml:space="preserve"> </w:t>
      </w:r>
      <w:r w:rsidR="009206E8">
        <w:rPr>
          <w:rFonts w:cs="Arial"/>
          <w:i/>
        </w:rPr>
        <w:t>se jeví jako vhodný nástroj strukturované diskuse</w:t>
      </w:r>
      <w:r w:rsidR="003D0AD9" w:rsidRPr="00C466EC">
        <w:rPr>
          <w:rFonts w:cs="Arial"/>
          <w:i/>
        </w:rPr>
        <w:t>“,</w:t>
      </w:r>
      <w:r w:rsidR="003D0AD9" w:rsidRPr="00C466EC">
        <w:rPr>
          <w:rFonts w:cs="Arial"/>
        </w:rPr>
        <w:t xml:space="preserve"> u</w:t>
      </w:r>
      <w:r w:rsidR="00B22027">
        <w:rPr>
          <w:rFonts w:cs="Arial"/>
        </w:rPr>
        <w:t>vedla</w:t>
      </w:r>
      <w:r w:rsidR="003D0AD9" w:rsidRPr="00C466EC">
        <w:rPr>
          <w:rFonts w:cs="Arial"/>
        </w:rPr>
        <w:t xml:space="preserve"> Pavla Radová, metodička Regionálního centra Agentury pro sociální začleňování pro severozápadní Čechy. </w:t>
      </w:r>
    </w:p>
    <w:p w:rsidR="002379BD" w:rsidRDefault="002379BD" w:rsidP="00063B04">
      <w:pPr>
        <w:spacing w:line="240" w:lineRule="auto"/>
        <w:jc w:val="both"/>
        <w:rPr>
          <w:rFonts w:cs="Arial"/>
        </w:rPr>
      </w:pPr>
    </w:p>
    <w:p w:rsidR="00227EBD" w:rsidRDefault="00227EBD" w:rsidP="00063B04">
      <w:pPr>
        <w:spacing w:line="240" w:lineRule="auto"/>
        <w:jc w:val="both"/>
        <w:rPr>
          <w:rFonts w:cs="Arial"/>
        </w:rPr>
      </w:pPr>
    </w:p>
    <w:p w:rsidR="00063B04" w:rsidRDefault="00063B04" w:rsidP="00063B04">
      <w:pPr>
        <w:spacing w:line="240" w:lineRule="auto"/>
        <w:jc w:val="both"/>
        <w:rPr>
          <w:rFonts w:cs="Arial"/>
        </w:rPr>
      </w:pPr>
    </w:p>
    <w:p w:rsidR="003D0AD9" w:rsidRPr="00C466EC" w:rsidRDefault="002379BD" w:rsidP="00063B04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Město Kadaň </w:t>
      </w:r>
      <w:r w:rsidR="003D0AD9" w:rsidRPr="00C466EC">
        <w:rPr>
          <w:rFonts w:cs="Arial"/>
        </w:rPr>
        <w:t>dlouhodobě usiluje o zlepšení života na kadaňských sídlištích a podporu komunitního života místních obyvatel, pro který buduje vhodné podmínky. Veřejná setkání s obyvateli Kadaně v podobném duchu jako na sídlišti</w:t>
      </w:r>
      <w:r w:rsidR="000E1060">
        <w:rPr>
          <w:rFonts w:cs="Arial"/>
        </w:rPr>
        <w:t xml:space="preserve"> „B</w:t>
      </w:r>
      <w:r w:rsidR="003D0AD9" w:rsidRPr="00C466EC">
        <w:rPr>
          <w:rFonts w:cs="Arial"/>
        </w:rPr>
        <w:t>“ budou po</w:t>
      </w:r>
      <w:r w:rsidR="00432BA0">
        <w:rPr>
          <w:rFonts w:cs="Arial"/>
        </w:rPr>
        <w:t>kračovat.</w:t>
      </w:r>
      <w:r w:rsidR="000E1060">
        <w:rPr>
          <w:rFonts w:cs="Arial"/>
        </w:rPr>
        <w:t xml:space="preserve"> Před prázdninami je plánováno</w:t>
      </w:r>
      <w:r w:rsidR="003D0AD9" w:rsidRPr="00C466EC">
        <w:rPr>
          <w:rFonts w:cs="Arial"/>
        </w:rPr>
        <w:t xml:space="preserve"> ještě </w:t>
      </w:r>
      <w:r w:rsidR="000E1060">
        <w:rPr>
          <w:rFonts w:cs="Arial"/>
        </w:rPr>
        <w:t>setkání</w:t>
      </w:r>
      <w:r w:rsidR="003D0AD9" w:rsidRPr="00C466EC">
        <w:rPr>
          <w:rFonts w:cs="Arial"/>
        </w:rPr>
        <w:t xml:space="preserve"> 14. 6. na sídlišti „D“ </w:t>
      </w:r>
      <w:r w:rsidR="000E1060">
        <w:rPr>
          <w:rFonts w:cs="Arial"/>
        </w:rPr>
        <w:t xml:space="preserve">v areálu místní ZŠ Na Podlesí, kde se zdejší </w:t>
      </w:r>
      <w:r w:rsidR="001B57C1">
        <w:rPr>
          <w:rFonts w:cs="Arial"/>
        </w:rPr>
        <w:t>o</w:t>
      </w:r>
      <w:r w:rsidR="003D0AD9" w:rsidRPr="00C466EC">
        <w:rPr>
          <w:rFonts w:cs="Arial"/>
        </w:rPr>
        <w:t>byvatelé mohou těšit na obdobný kulturní program i zábavné odpoledne pro děti</w:t>
      </w:r>
      <w:r w:rsidR="00063B04">
        <w:rPr>
          <w:rFonts w:cs="Arial"/>
        </w:rPr>
        <w:t>.</w:t>
      </w:r>
      <w:r w:rsidR="001B57C1">
        <w:rPr>
          <w:rFonts w:cs="Arial"/>
        </w:rPr>
        <w:t xml:space="preserve"> Další setkání</w:t>
      </w:r>
      <w:r w:rsidR="009A74C7">
        <w:rPr>
          <w:rFonts w:cs="Arial"/>
        </w:rPr>
        <w:t xml:space="preserve"> občanů se zástupci města</w:t>
      </w:r>
      <w:r w:rsidR="001B57C1">
        <w:rPr>
          <w:rFonts w:cs="Arial"/>
        </w:rPr>
        <w:t xml:space="preserve"> by měla následovat po prázdninách.</w:t>
      </w:r>
    </w:p>
    <w:p w:rsidR="003D0AD9" w:rsidRPr="00C466EC" w:rsidRDefault="003D0AD9" w:rsidP="00063B04">
      <w:pPr>
        <w:spacing w:line="240" w:lineRule="auto"/>
        <w:jc w:val="both"/>
        <w:rPr>
          <w:rFonts w:cs="Arial"/>
          <w:b/>
        </w:rPr>
      </w:pPr>
    </w:p>
    <w:p w:rsidR="003D0AD9" w:rsidRPr="00C466EC" w:rsidRDefault="003D0A5E" w:rsidP="00063B04">
      <w:pPr>
        <w:spacing w:after="120" w:line="240" w:lineRule="auto"/>
        <w:jc w:val="both"/>
        <w:rPr>
          <w:rFonts w:cs="Arial"/>
        </w:rPr>
      </w:pPr>
      <w:r w:rsidRPr="00C466EC">
        <w:rPr>
          <w:rFonts w:cs="Arial"/>
          <w:b/>
        </w:rPr>
        <w:t>Kontakt pro média:</w:t>
      </w:r>
      <w:r w:rsidRPr="00C466EC">
        <w:rPr>
          <w:rFonts w:cs="Arial"/>
        </w:rPr>
        <w:t xml:space="preserve"> </w:t>
      </w:r>
    </w:p>
    <w:p w:rsidR="003D0A5E" w:rsidRPr="00C466EC" w:rsidRDefault="003D0AD9" w:rsidP="00063B04">
      <w:pPr>
        <w:spacing w:after="120" w:line="240" w:lineRule="auto"/>
        <w:jc w:val="both"/>
        <w:rPr>
          <w:rFonts w:cs="Arial"/>
        </w:rPr>
      </w:pPr>
      <w:r w:rsidRPr="00C466EC">
        <w:rPr>
          <w:rFonts w:cs="Arial"/>
        </w:rPr>
        <w:t xml:space="preserve">Lucie </w:t>
      </w:r>
      <w:proofErr w:type="spellStart"/>
      <w:r w:rsidRPr="00C466EC">
        <w:rPr>
          <w:rFonts w:cs="Arial"/>
        </w:rPr>
        <w:t>Nemešová</w:t>
      </w:r>
      <w:proofErr w:type="spellEnd"/>
      <w:r w:rsidR="00ED5973" w:rsidRPr="00C466EC">
        <w:rPr>
          <w:rFonts w:cs="Arial"/>
        </w:rPr>
        <w:t>, tisková mluvčí ASZ, t.:</w:t>
      </w:r>
      <w:r w:rsidR="00E9577C" w:rsidRPr="00C466EC">
        <w:rPr>
          <w:rFonts w:cs="Arial"/>
        </w:rPr>
        <w:t xml:space="preserve"> nemesova.lucie@vlada.cz</w:t>
      </w:r>
      <w:r w:rsidR="00ED5973" w:rsidRPr="00C466EC">
        <w:rPr>
          <w:rFonts w:cs="Arial"/>
        </w:rPr>
        <w:t>, e</w:t>
      </w:r>
      <w:r w:rsidR="00E9577C" w:rsidRPr="00C466EC">
        <w:rPr>
          <w:rFonts w:cs="Arial"/>
        </w:rPr>
        <w:t xml:space="preserve">.: 725 048 335 </w:t>
      </w:r>
    </w:p>
    <w:p w:rsidR="00ED5973" w:rsidRPr="00C466EC" w:rsidRDefault="00ED5973" w:rsidP="00063B04">
      <w:pPr>
        <w:spacing w:line="240" w:lineRule="auto"/>
        <w:jc w:val="both"/>
        <w:rPr>
          <w:rFonts w:cs="Arial"/>
          <w:b/>
        </w:rPr>
      </w:pPr>
    </w:p>
    <w:p w:rsidR="00E9577C" w:rsidRPr="00C466EC" w:rsidRDefault="00E9577C" w:rsidP="00063B04">
      <w:pPr>
        <w:spacing w:after="120" w:line="240" w:lineRule="auto"/>
        <w:jc w:val="both"/>
        <w:rPr>
          <w:rFonts w:cs="Arial"/>
          <w:b/>
        </w:rPr>
      </w:pPr>
    </w:p>
    <w:p w:rsidR="00E9577C" w:rsidRPr="00C466EC" w:rsidRDefault="00E9577C" w:rsidP="00063B04">
      <w:pPr>
        <w:spacing w:after="120" w:line="240" w:lineRule="auto"/>
        <w:jc w:val="both"/>
        <w:rPr>
          <w:rFonts w:cs="Arial"/>
          <w:b/>
        </w:rPr>
      </w:pPr>
    </w:p>
    <w:p w:rsidR="003D0A5E" w:rsidRPr="00C466EC" w:rsidRDefault="003D0A5E" w:rsidP="00063B04">
      <w:pPr>
        <w:spacing w:after="120" w:line="240" w:lineRule="auto"/>
        <w:jc w:val="both"/>
        <w:rPr>
          <w:rFonts w:cs="Arial"/>
        </w:rPr>
      </w:pPr>
      <w:r w:rsidRPr="00C466EC">
        <w:rPr>
          <w:rFonts w:cs="Arial"/>
          <w:b/>
        </w:rPr>
        <w:t>Agentura pro sociální začleňování</w:t>
      </w:r>
      <w:r w:rsidRPr="00C466EC">
        <w:rPr>
          <w:rFonts w:cs="Arial"/>
        </w:rPr>
        <w:t xml:space="preserve"> je jedním z odborů Sekce pro lidská práva Úřadu vlády ČR. Zajišťuje podporu obcím v procesu sociální integrace tím, že jim pomáhá při mapování a detailním poznávání problémů sociálně vyloučených lokalit a jejich obyvatel, při přípravě a nastavování dlouhodobějších procesů pro jejich řešení a při získávání financí na tyto postupy. Posláním Agentury je propojovat klíčové aktéry na místní úrovni tak, aby spolupracovaly při sociálním začleňování. Podporuje nadresortní přístup a propojování působení veřejné správy a neziskového sektoru. Agentura funguje od roku 2008.</w:t>
      </w:r>
    </w:p>
    <w:p w:rsidR="003D0A5E" w:rsidRPr="00C466EC" w:rsidRDefault="003D0A5E" w:rsidP="00063B04">
      <w:pPr>
        <w:spacing w:after="120" w:line="240" w:lineRule="auto"/>
        <w:jc w:val="both"/>
        <w:rPr>
          <w:rFonts w:cs="Arial"/>
        </w:rPr>
      </w:pPr>
      <w:r w:rsidRPr="00C466EC">
        <w:rPr>
          <w:rFonts w:cs="Arial"/>
          <w:b/>
        </w:rPr>
        <w:t>Koordinovaný přístup k sociálně vyloučeným lokalitám (KPSVL</w:t>
      </w:r>
      <w:r w:rsidRPr="00C466EC">
        <w:rPr>
          <w:rFonts w:cs="Arial"/>
        </w:rPr>
        <w:t>) je nástrojem pomoci městům, obcím a svazkům obcí při sociálním začleňování sociálně vyloučených obyvatel z prostředků Evropských strukturálních a investičních fondů (ESIF) za místní podpory Agentury pro sociální začleňování. V rámci tohoto přístupu mohou města a obce koordinovaně čerpat prostředky ze tří operačních programů. Podmínkou čerpání je vypracování strategického plánu sociálního začleňování, který obcím a městům Agentura pomáhá zpracovat.</w:t>
      </w:r>
    </w:p>
    <w:p w:rsidR="003D0A5E" w:rsidRPr="00C466EC" w:rsidRDefault="003D0A5E" w:rsidP="00B11C8A">
      <w:pPr>
        <w:jc w:val="both"/>
        <w:rPr>
          <w:rFonts w:cs="Arial"/>
        </w:rPr>
      </w:pPr>
      <w:bookmarkStart w:id="0" w:name="_GoBack"/>
      <w:bookmarkEnd w:id="0"/>
    </w:p>
    <w:sectPr w:rsidR="003D0A5E" w:rsidRPr="00C466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70" w:rsidRDefault="00C11370" w:rsidP="00A778EE">
      <w:pPr>
        <w:spacing w:after="0" w:line="240" w:lineRule="auto"/>
      </w:pPr>
      <w:r>
        <w:separator/>
      </w:r>
    </w:p>
  </w:endnote>
  <w:endnote w:type="continuationSeparator" w:id="0">
    <w:p w:rsidR="00C11370" w:rsidRDefault="00C11370" w:rsidP="00A7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EE" w:rsidRPr="00A778EE" w:rsidRDefault="00A778EE" w:rsidP="00A778EE">
    <w:pPr>
      <w:pStyle w:val="Zpat"/>
      <w:jc w:val="center"/>
      <w:rPr>
        <w:rFonts w:ascii="Arial" w:hAnsi="Arial" w:cs="Arial"/>
        <w:b/>
        <w:sz w:val="20"/>
      </w:rPr>
    </w:pPr>
    <w:r w:rsidRPr="00A778EE">
      <w:rPr>
        <w:rFonts w:ascii="Arial" w:hAnsi="Arial" w:cs="Arial"/>
        <w:b/>
        <w:sz w:val="20"/>
      </w:rPr>
      <w:t>www.socialni-zaclenovani.cz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70" w:rsidRDefault="00C11370" w:rsidP="00A778EE">
      <w:pPr>
        <w:spacing w:after="0" w:line="240" w:lineRule="auto"/>
      </w:pPr>
      <w:r>
        <w:separator/>
      </w:r>
    </w:p>
  </w:footnote>
  <w:footnote w:type="continuationSeparator" w:id="0">
    <w:p w:rsidR="00C11370" w:rsidRDefault="00C11370" w:rsidP="00A7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EE" w:rsidRDefault="00A778EE" w:rsidP="00A778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1D4444" wp14:editId="40D0AB10">
          <wp:simplePos x="0" y="0"/>
          <wp:positionH relativeFrom="margin">
            <wp:posOffset>3724275</wp:posOffset>
          </wp:positionH>
          <wp:positionV relativeFrom="paragraph">
            <wp:posOffset>12065</wp:posOffset>
          </wp:positionV>
          <wp:extent cx="2038500" cy="540000"/>
          <wp:effectExtent l="0" t="0" r="0" b="0"/>
          <wp:wrapTight wrapText="bothSides">
            <wp:wrapPolygon edited="0">
              <wp:start x="0" y="0"/>
              <wp:lineTo x="0" y="20584"/>
              <wp:lineTo x="21398" y="20584"/>
              <wp:lineTo x="21398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5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03F4DCC" wp14:editId="37983B7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6E"/>
    <w:rsid w:val="000143DA"/>
    <w:rsid w:val="0002743D"/>
    <w:rsid w:val="00052054"/>
    <w:rsid w:val="00063B04"/>
    <w:rsid w:val="000735E9"/>
    <w:rsid w:val="00092922"/>
    <w:rsid w:val="00092D5B"/>
    <w:rsid w:val="00095F4C"/>
    <w:rsid w:val="000B69DF"/>
    <w:rsid w:val="000E1060"/>
    <w:rsid w:val="000F3CBC"/>
    <w:rsid w:val="00102230"/>
    <w:rsid w:val="00103FB6"/>
    <w:rsid w:val="0012003D"/>
    <w:rsid w:val="00124FEF"/>
    <w:rsid w:val="001252F9"/>
    <w:rsid w:val="0014439C"/>
    <w:rsid w:val="0014604B"/>
    <w:rsid w:val="0015738B"/>
    <w:rsid w:val="001B57C1"/>
    <w:rsid w:val="001F3711"/>
    <w:rsid w:val="00217E0F"/>
    <w:rsid w:val="00227EBD"/>
    <w:rsid w:val="00233439"/>
    <w:rsid w:val="002379BD"/>
    <w:rsid w:val="00243016"/>
    <w:rsid w:val="002C7B75"/>
    <w:rsid w:val="002E6703"/>
    <w:rsid w:val="002F0804"/>
    <w:rsid w:val="002F412C"/>
    <w:rsid w:val="00335029"/>
    <w:rsid w:val="00361EF0"/>
    <w:rsid w:val="003647EF"/>
    <w:rsid w:val="00375017"/>
    <w:rsid w:val="00387104"/>
    <w:rsid w:val="003D0A5E"/>
    <w:rsid w:val="003D0AD9"/>
    <w:rsid w:val="003F4A10"/>
    <w:rsid w:val="00403205"/>
    <w:rsid w:val="0040659D"/>
    <w:rsid w:val="00406F5D"/>
    <w:rsid w:val="00432BA0"/>
    <w:rsid w:val="00493E57"/>
    <w:rsid w:val="00497AEC"/>
    <w:rsid w:val="004A7C79"/>
    <w:rsid w:val="004C030C"/>
    <w:rsid w:val="004C109C"/>
    <w:rsid w:val="004D06CE"/>
    <w:rsid w:val="004E07C3"/>
    <w:rsid w:val="004F2F52"/>
    <w:rsid w:val="00513CAD"/>
    <w:rsid w:val="005321FF"/>
    <w:rsid w:val="0055669F"/>
    <w:rsid w:val="00556F35"/>
    <w:rsid w:val="005644B3"/>
    <w:rsid w:val="00572FFF"/>
    <w:rsid w:val="00574030"/>
    <w:rsid w:val="00585903"/>
    <w:rsid w:val="005A3765"/>
    <w:rsid w:val="005B5DBC"/>
    <w:rsid w:val="005E34F6"/>
    <w:rsid w:val="005F32EF"/>
    <w:rsid w:val="00634501"/>
    <w:rsid w:val="00650D7C"/>
    <w:rsid w:val="006843EE"/>
    <w:rsid w:val="0069399F"/>
    <w:rsid w:val="006A14A0"/>
    <w:rsid w:val="006C0CFB"/>
    <w:rsid w:val="006C1C73"/>
    <w:rsid w:val="006D4D50"/>
    <w:rsid w:val="006E29DC"/>
    <w:rsid w:val="006F2886"/>
    <w:rsid w:val="006F338B"/>
    <w:rsid w:val="00701D50"/>
    <w:rsid w:val="00727EC8"/>
    <w:rsid w:val="00747775"/>
    <w:rsid w:val="00793ED9"/>
    <w:rsid w:val="007B70D5"/>
    <w:rsid w:val="00810967"/>
    <w:rsid w:val="00836524"/>
    <w:rsid w:val="008F679B"/>
    <w:rsid w:val="009206E8"/>
    <w:rsid w:val="009427A8"/>
    <w:rsid w:val="00985ABF"/>
    <w:rsid w:val="009A74C7"/>
    <w:rsid w:val="009F3554"/>
    <w:rsid w:val="00A03314"/>
    <w:rsid w:val="00A3345D"/>
    <w:rsid w:val="00A47262"/>
    <w:rsid w:val="00A5253C"/>
    <w:rsid w:val="00A72EA5"/>
    <w:rsid w:val="00A7382F"/>
    <w:rsid w:val="00A778EE"/>
    <w:rsid w:val="00A77F57"/>
    <w:rsid w:val="00A94171"/>
    <w:rsid w:val="00AB5528"/>
    <w:rsid w:val="00AD6DFD"/>
    <w:rsid w:val="00AE5837"/>
    <w:rsid w:val="00B1064C"/>
    <w:rsid w:val="00B11C8A"/>
    <w:rsid w:val="00B12E0F"/>
    <w:rsid w:val="00B12EC9"/>
    <w:rsid w:val="00B22027"/>
    <w:rsid w:val="00B3214D"/>
    <w:rsid w:val="00B34831"/>
    <w:rsid w:val="00B62436"/>
    <w:rsid w:val="00BA75E8"/>
    <w:rsid w:val="00BA7D77"/>
    <w:rsid w:val="00BE348E"/>
    <w:rsid w:val="00C055AB"/>
    <w:rsid w:val="00C11370"/>
    <w:rsid w:val="00C466EC"/>
    <w:rsid w:val="00C518F7"/>
    <w:rsid w:val="00CA2638"/>
    <w:rsid w:val="00CC1977"/>
    <w:rsid w:val="00CF1117"/>
    <w:rsid w:val="00D016EB"/>
    <w:rsid w:val="00D330D2"/>
    <w:rsid w:val="00D44896"/>
    <w:rsid w:val="00D635A7"/>
    <w:rsid w:val="00D75239"/>
    <w:rsid w:val="00D76501"/>
    <w:rsid w:val="00DB56DB"/>
    <w:rsid w:val="00DD24EA"/>
    <w:rsid w:val="00DF48E7"/>
    <w:rsid w:val="00E1536F"/>
    <w:rsid w:val="00E16C76"/>
    <w:rsid w:val="00E265D9"/>
    <w:rsid w:val="00E732C7"/>
    <w:rsid w:val="00E9577C"/>
    <w:rsid w:val="00EA0ACC"/>
    <w:rsid w:val="00EB0A4A"/>
    <w:rsid w:val="00EB30B8"/>
    <w:rsid w:val="00ED5973"/>
    <w:rsid w:val="00EE542B"/>
    <w:rsid w:val="00EF2E14"/>
    <w:rsid w:val="00F22517"/>
    <w:rsid w:val="00F418AE"/>
    <w:rsid w:val="00F62248"/>
    <w:rsid w:val="00F961FC"/>
    <w:rsid w:val="00FA3DBA"/>
    <w:rsid w:val="00FB2073"/>
    <w:rsid w:val="00FC516E"/>
    <w:rsid w:val="00FD3BEE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22BFE-5600-4170-B26F-60AC43B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5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51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uttonheading">
    <w:name w:val="buttonheading"/>
    <w:basedOn w:val="Normln"/>
    <w:rsid w:val="00F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516E"/>
    <w:rPr>
      <w:color w:val="0000FF"/>
      <w:u w:val="single"/>
    </w:rPr>
  </w:style>
  <w:style w:type="character" w:customStyle="1" w:styleId="itemimage">
    <w:name w:val="itemimage"/>
    <w:basedOn w:val="Standardnpsmoodstavce"/>
    <w:rsid w:val="00FC516E"/>
  </w:style>
  <w:style w:type="character" w:customStyle="1" w:styleId="bold">
    <w:name w:val="bold"/>
    <w:basedOn w:val="Standardnpsmoodstavce"/>
    <w:rsid w:val="00FC516E"/>
  </w:style>
  <w:style w:type="paragraph" w:styleId="Normlnweb">
    <w:name w:val="Normal (Web)"/>
    <w:basedOn w:val="Normln"/>
    <w:uiPriority w:val="99"/>
    <w:unhideWhenUsed/>
    <w:rsid w:val="00F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1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C516E"/>
  </w:style>
  <w:style w:type="character" w:styleId="Siln">
    <w:name w:val="Strong"/>
    <w:basedOn w:val="Standardnpsmoodstavce"/>
    <w:uiPriority w:val="22"/>
    <w:qFormat/>
    <w:rsid w:val="00FC516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8EE"/>
  </w:style>
  <w:style w:type="paragraph" w:styleId="Zpat">
    <w:name w:val="footer"/>
    <w:basedOn w:val="Normln"/>
    <w:link w:val="ZpatChar"/>
    <w:uiPriority w:val="99"/>
    <w:unhideWhenUsed/>
    <w:rsid w:val="00A7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8EE"/>
  </w:style>
  <w:style w:type="character" w:styleId="Odkaznakoment">
    <w:name w:val="annotation reference"/>
    <w:basedOn w:val="Standardnpsmoodstavce"/>
    <w:uiPriority w:val="99"/>
    <w:semiHidden/>
    <w:unhideWhenUsed/>
    <w:rsid w:val="003350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50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50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5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5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Neméšová Lucie</dc:creator>
  <cp:lastModifiedBy>Veronika Pešičkova</cp:lastModifiedBy>
  <cp:revision>2</cp:revision>
  <cp:lastPrinted>2016-09-16T11:28:00Z</cp:lastPrinted>
  <dcterms:created xsi:type="dcterms:W3CDTF">2017-06-01T10:51:00Z</dcterms:created>
  <dcterms:modified xsi:type="dcterms:W3CDTF">2017-06-01T10:51:00Z</dcterms:modified>
</cp:coreProperties>
</file>